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4C" w:rsidRDefault="0075034C" w:rsidP="007503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Приложение 1</w:t>
      </w:r>
    </w:p>
    <w:p w:rsidR="0075034C" w:rsidRDefault="0075034C" w:rsidP="0075034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к Решению Совета депутатов Боровского</w:t>
      </w:r>
      <w:r>
        <w:rPr>
          <w:snapToGrid w:val="0"/>
          <w:sz w:val="24"/>
          <w:szCs w:val="24"/>
          <w:lang w:eastAsia="en-US"/>
        </w:rPr>
        <w:t xml:space="preserve"> сельского </w:t>
      </w:r>
      <w:r>
        <w:rPr>
          <w:sz w:val="24"/>
          <w:szCs w:val="24"/>
          <w:lang w:eastAsia="en-US"/>
        </w:rPr>
        <w:t xml:space="preserve">поселения </w:t>
      </w:r>
    </w:p>
    <w:p w:rsidR="0075034C" w:rsidRDefault="0075034C" w:rsidP="0075034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«О внесении  изменений в Решение Собрания </w:t>
      </w:r>
    </w:p>
    <w:p w:rsidR="0075034C" w:rsidRDefault="0075034C" w:rsidP="0075034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депутатов Боровского сельского поселения от 25.12.2023 г. № 20 </w:t>
      </w:r>
    </w:p>
    <w:p w:rsidR="0075034C" w:rsidRDefault="0075034C" w:rsidP="0075034C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«О бюджете Боровского сельского поселения на 2024 год  и </w:t>
      </w:r>
      <w:proofErr w:type="gramStart"/>
      <w:r>
        <w:rPr>
          <w:sz w:val="24"/>
          <w:szCs w:val="24"/>
          <w:lang w:eastAsia="en-US"/>
        </w:rPr>
        <w:t>на</w:t>
      </w:r>
      <w:proofErr w:type="gramEnd"/>
      <w:r>
        <w:rPr>
          <w:sz w:val="24"/>
          <w:szCs w:val="24"/>
          <w:lang w:eastAsia="en-US"/>
        </w:rPr>
        <w:t xml:space="preserve"> плановый</w:t>
      </w:r>
    </w:p>
    <w:p w:rsidR="0075034C" w:rsidRDefault="0075034C" w:rsidP="0075034C">
      <w:pPr>
        <w:tabs>
          <w:tab w:val="left" w:pos="5103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период 2025 и 2026 годов» </w:t>
      </w:r>
    </w:p>
    <w:p w:rsidR="0075034C" w:rsidRDefault="0075034C" w:rsidP="0075034C">
      <w:pPr>
        <w:tabs>
          <w:tab w:val="left" w:pos="5103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:rsidR="0075034C" w:rsidRDefault="0075034C" w:rsidP="0075034C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</w:t>
      </w:r>
      <w:r>
        <w:rPr>
          <w:sz w:val="24"/>
          <w:szCs w:val="24"/>
        </w:rPr>
        <w:t>к Решению Совета депутатов Боровского</w:t>
      </w:r>
      <w:r>
        <w:rPr>
          <w:snapToGrid w:val="0"/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поселения </w:t>
      </w:r>
    </w:p>
    <w:p w:rsidR="0075034C" w:rsidRDefault="0075034C" w:rsidP="0075034C">
      <w:pPr>
        <w:rPr>
          <w:sz w:val="24"/>
          <w:szCs w:val="24"/>
        </w:rPr>
      </w:pPr>
      <w:r>
        <w:rPr>
          <w:sz w:val="24"/>
          <w:szCs w:val="24"/>
        </w:rPr>
        <w:t xml:space="preserve">«О  бюджете Боровского сельского поселения на 2024 год и на плановый период 2025 и   </w:t>
      </w:r>
    </w:p>
    <w:p w:rsidR="0075034C" w:rsidRDefault="0075034C" w:rsidP="007503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2026 годов»</w:t>
      </w:r>
    </w:p>
    <w:p w:rsidR="0075034C" w:rsidRDefault="0075034C" w:rsidP="007503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05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от 25 декабря 2023 года  № 20                     </w:t>
      </w:r>
    </w:p>
    <w:tbl>
      <w:tblPr>
        <w:tblW w:w="10490" w:type="dxa"/>
        <w:tblInd w:w="-459" w:type="dxa"/>
        <w:tblLayout w:type="fixed"/>
        <w:tblLook w:val="04A0"/>
      </w:tblPr>
      <w:tblGrid>
        <w:gridCol w:w="2552"/>
        <w:gridCol w:w="6662"/>
        <w:gridCol w:w="1276"/>
      </w:tblGrid>
      <w:tr w:rsidR="0075034C" w:rsidTr="00A64208">
        <w:trPr>
          <w:trHeight w:val="300"/>
        </w:trPr>
        <w:tc>
          <w:tcPr>
            <w:tcW w:w="10490" w:type="dxa"/>
            <w:gridSpan w:val="3"/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 Доходы бюджета Боровского сельского поселения на 2024 год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noWrap/>
            <w:vAlign w:val="bottom"/>
          </w:tcPr>
          <w:p w:rsidR="0075034C" w:rsidRDefault="0075034C" w:rsidP="00A64208">
            <w:pPr>
              <w:rPr>
                <w:color w:val="000000"/>
                <w:szCs w:val="28"/>
              </w:rPr>
            </w:pPr>
          </w:p>
        </w:tc>
        <w:tc>
          <w:tcPr>
            <w:tcW w:w="6662" w:type="dxa"/>
            <w:noWrap/>
            <w:vAlign w:val="bottom"/>
          </w:tcPr>
          <w:p w:rsidR="0075034C" w:rsidRDefault="0075034C" w:rsidP="00A64208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75034C" w:rsidRDefault="0075034C" w:rsidP="00A64208">
            <w:pPr>
              <w:ind w:right="-25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Тыс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уб</w:t>
            </w:r>
            <w:proofErr w:type="spellEnd"/>
          </w:p>
        </w:tc>
      </w:tr>
      <w:tr w:rsidR="0075034C" w:rsidTr="00A64208">
        <w:trPr>
          <w:trHeight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34C" w:rsidRDefault="0075034C" w:rsidP="00A64208">
            <w:pPr>
              <w:ind w:firstLine="42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5034C" w:rsidRDefault="0075034C" w:rsidP="00A64208">
            <w:pPr>
              <w:ind w:hanging="4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4C" w:rsidRDefault="0075034C" w:rsidP="00A64208">
            <w:pPr>
              <w:ind w:left="-392" w:firstLine="392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Сумма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000 8 50 00000 00 0000 000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ind w:left="-108" w:firstLine="10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12511,61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ind w:hanging="6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4343,55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364,50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364,50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361,20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000 1 05 03000 01 0000 110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361,20</w:t>
            </w:r>
          </w:p>
        </w:tc>
      </w:tr>
      <w:tr w:rsidR="0075034C" w:rsidTr="00A64208">
        <w:trPr>
          <w:trHeight w:val="2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3588,28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223,39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3364,89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29,57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8168,06</w:t>
            </w:r>
          </w:p>
        </w:tc>
      </w:tr>
      <w:tr w:rsidR="0075034C" w:rsidTr="00A64208">
        <w:trPr>
          <w:trHeight w:val="49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5034C" w:rsidRDefault="0075034C" w:rsidP="00A6420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8168,06</w:t>
            </w:r>
          </w:p>
        </w:tc>
      </w:tr>
      <w:tr w:rsidR="0075034C" w:rsidTr="00A64208">
        <w:trPr>
          <w:trHeight w:val="1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1927,40</w:t>
            </w:r>
          </w:p>
        </w:tc>
      </w:tr>
      <w:tr w:rsidR="0075034C" w:rsidTr="00A64208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1927,40</w:t>
            </w:r>
          </w:p>
        </w:tc>
      </w:tr>
      <w:tr w:rsidR="0075034C" w:rsidTr="00A64208">
        <w:trPr>
          <w:trHeight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395,92</w:t>
            </w:r>
          </w:p>
        </w:tc>
      </w:tr>
      <w:tr w:rsidR="0075034C" w:rsidTr="00A64208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000 2 02 30024 10 0000150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Pr="006A6EAA" w:rsidRDefault="0075034C" w:rsidP="00A64208">
            <w:pPr>
              <w:jc w:val="center"/>
              <w:rPr>
                <w:color w:val="000000"/>
                <w:sz w:val="20"/>
              </w:rPr>
            </w:pPr>
            <w:r w:rsidRPr="006A6EAA">
              <w:rPr>
                <w:color w:val="000000"/>
                <w:sz w:val="20"/>
              </w:rPr>
              <w:t>0,47</w:t>
            </w:r>
          </w:p>
        </w:tc>
      </w:tr>
      <w:tr w:rsidR="0075034C" w:rsidTr="00A64208">
        <w:trPr>
          <w:trHeight w:val="53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000 2 02 35118 10 0000 150</w:t>
            </w:r>
          </w:p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395,4</w:t>
            </w:r>
          </w:p>
        </w:tc>
      </w:tr>
      <w:tr w:rsidR="0075034C" w:rsidTr="00A64208">
        <w:trPr>
          <w:trHeight w:val="21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5844,74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000 2 02 40014 10 0000 150</w:t>
            </w:r>
          </w:p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2943,20</w:t>
            </w:r>
          </w:p>
        </w:tc>
      </w:tr>
      <w:tr w:rsidR="0075034C" w:rsidTr="00A6420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</w:p>
          <w:p w:rsidR="0075034C" w:rsidRDefault="0075034C" w:rsidP="00A642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6662" w:type="dxa"/>
            <w:noWrap/>
            <w:vAlign w:val="bottom"/>
            <w:hideMark/>
          </w:tcPr>
          <w:p w:rsidR="0075034C" w:rsidRDefault="0075034C" w:rsidP="00A642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034C" w:rsidRDefault="0075034C" w:rsidP="00A642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2901,54</w:t>
            </w:r>
          </w:p>
        </w:tc>
      </w:tr>
      <w:tr w:rsidR="0075034C" w:rsidTr="00A64208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5034C" w:rsidRDefault="0075034C" w:rsidP="00A64208">
            <w:pPr>
              <w:rPr>
                <w:color w:val="000000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34C" w:rsidRDefault="0075034C" w:rsidP="00A64208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34C" w:rsidRDefault="0075034C" w:rsidP="00A64208">
            <w:pPr>
              <w:ind w:left="-374" w:right="-250" w:firstLine="374"/>
              <w:jc w:val="center"/>
              <w:rPr>
                <w:color w:val="000000"/>
                <w:sz w:val="20"/>
              </w:rPr>
            </w:pPr>
          </w:p>
        </w:tc>
      </w:tr>
    </w:tbl>
    <w:p w:rsidR="005145B7" w:rsidRDefault="005145B7"/>
    <w:sectPr w:rsidR="005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5034C"/>
    <w:rsid w:val="005145B7"/>
    <w:rsid w:val="0075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2024-12-02T06:17:00Z</dcterms:created>
  <dcterms:modified xsi:type="dcterms:W3CDTF">2024-12-02T06:17:00Z</dcterms:modified>
</cp:coreProperties>
</file>